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58" w:rsidRDefault="00C44858" w:rsidP="00C4485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812800" cy="914400"/>
            <wp:effectExtent l="0" t="0" r="6350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58" w:rsidRDefault="00C44858" w:rsidP="00C4485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ГОРОДСКАЯ ДУМА</w:t>
      </w:r>
    </w:p>
    <w:p w:rsidR="00C44858" w:rsidRDefault="00C44858" w:rsidP="00C4485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образования городского поселения</w:t>
      </w:r>
    </w:p>
    <w:p w:rsidR="00C44858" w:rsidRDefault="00C44858" w:rsidP="00C4485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«Город Мещовск»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Мещовского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C44858" w:rsidRDefault="00C44858" w:rsidP="00C44858">
      <w:pPr>
        <w:jc w:val="center"/>
        <w:rPr>
          <w:sz w:val="28"/>
          <w:szCs w:val="28"/>
        </w:rPr>
      </w:pPr>
    </w:p>
    <w:p w:rsidR="00C44858" w:rsidRDefault="00C44858" w:rsidP="00C448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44858" w:rsidRDefault="00C44858" w:rsidP="00C44858">
      <w:pPr>
        <w:jc w:val="center"/>
        <w:rPr>
          <w:sz w:val="26"/>
          <w:szCs w:val="26"/>
        </w:rPr>
      </w:pPr>
    </w:p>
    <w:p w:rsidR="00C44858" w:rsidRDefault="00583005" w:rsidP="00C4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</w:t>
      </w:r>
      <w:r w:rsidR="00C4485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26</w:t>
      </w:r>
      <w:bookmarkStart w:id="0" w:name="_GoBack"/>
      <w:bookmarkEnd w:id="0"/>
    </w:p>
    <w:p w:rsidR="00C44858" w:rsidRDefault="00C44858" w:rsidP="00C44858">
      <w:pPr>
        <w:rPr>
          <w:sz w:val="26"/>
          <w:szCs w:val="26"/>
        </w:rPr>
      </w:pPr>
    </w:p>
    <w:p w:rsidR="00C44858" w:rsidRPr="00C44858" w:rsidRDefault="00C44858" w:rsidP="00C4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№1 к решению </w:t>
      </w:r>
      <w:r>
        <w:rPr>
          <w:rFonts w:ascii="Times New Roman" w:hAnsi="Times New Roman" w:cs="Times New Roman"/>
          <w:b/>
          <w:sz w:val="28"/>
          <w:szCs w:val="28"/>
        </w:rPr>
        <w:t>Городской Думы ГП «Город Мещовск»</w:t>
      </w:r>
      <w:r w:rsidRPr="00C4485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04 декабря 2014</w:t>
      </w:r>
      <w:r w:rsidRPr="00C44858">
        <w:rPr>
          <w:rFonts w:ascii="Times New Roman" w:hAnsi="Times New Roman" w:cs="Times New Roman"/>
          <w:b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44858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C44858">
        <w:rPr>
          <w:rFonts w:ascii="Times New Roman" w:hAnsi="Times New Roman" w:cs="Times New Roman"/>
          <w:b/>
          <w:sz w:val="28"/>
          <w:szCs w:val="28"/>
        </w:rPr>
        <w:t xml:space="preserve"> схемы избирательных округов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58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Городской Думы городского поселения «Город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58">
        <w:rPr>
          <w:rFonts w:ascii="Times New Roman" w:hAnsi="Times New Roman" w:cs="Times New Roman"/>
          <w:b/>
          <w:sz w:val="28"/>
          <w:szCs w:val="28"/>
        </w:rPr>
        <w:t>Мещовск»</w:t>
      </w:r>
    </w:p>
    <w:p w:rsidR="00C44858" w:rsidRDefault="00C44858" w:rsidP="00C4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58" w:rsidRDefault="00C44858" w:rsidP="00C4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4485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12.06.2002 года №67-ФЗ «Об основных гарантиях избирательных прав и права на участие в референдуме граждан Российской Федерации» и статьей 15 Закона Калужской области от 25.06.2009г. № 556-03 «О выборах в органы местного самоуправления в Калужской области», </w:t>
      </w: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решением территориальной избирательной комиссии </w:t>
      </w:r>
      <w:proofErr w:type="spellStart"/>
      <w:r w:rsidRPr="00F54908">
        <w:rPr>
          <w:rFonts w:ascii="Times New Roman" w:hAnsi="Times New Roman" w:cs="Times New Roman"/>
          <w:color w:val="auto"/>
          <w:sz w:val="28"/>
          <w:szCs w:val="28"/>
        </w:rPr>
        <w:t>Мещовского</w:t>
      </w:r>
      <w:proofErr w:type="spellEnd"/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29.06.2020г. № 220 «О внесении изменений в приложение № 1</w:t>
      </w:r>
      <w:proofErr w:type="gramEnd"/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к решению территориальной избирательной комиссии </w:t>
      </w:r>
      <w:proofErr w:type="spellStart"/>
      <w:r w:rsidRPr="00F54908">
        <w:rPr>
          <w:rFonts w:ascii="Times New Roman" w:hAnsi="Times New Roman" w:cs="Times New Roman"/>
          <w:color w:val="auto"/>
          <w:sz w:val="28"/>
          <w:szCs w:val="28"/>
        </w:rPr>
        <w:t>Мещовского</w:t>
      </w:r>
      <w:proofErr w:type="spellEnd"/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06 ноября2014 года № 50 «Об определении схемы избирательных округов для проведения выборов депутатов Городской Думы городского поселения «Город Мещовск» </w:t>
      </w:r>
      <w:r w:rsidRPr="00C44858">
        <w:rPr>
          <w:rFonts w:ascii="Times New Roman" w:hAnsi="Times New Roman" w:cs="Times New Roman"/>
          <w:sz w:val="28"/>
          <w:szCs w:val="28"/>
        </w:rPr>
        <w:t>Городская Дума городского поселения «Город Мещовск»</w:t>
      </w:r>
    </w:p>
    <w:p w:rsidR="000E1D79" w:rsidRPr="000E1D79" w:rsidRDefault="000E1D79" w:rsidP="00C4485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44858" w:rsidRDefault="00C44858" w:rsidP="00C44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4858" w:rsidRPr="000E1D79" w:rsidRDefault="00C44858" w:rsidP="00C44858">
      <w:pPr>
        <w:pStyle w:val="a3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44858" w:rsidRPr="00F54908" w:rsidRDefault="000E1D79" w:rsidP="000E1D7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    1. </w:t>
      </w:r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Внести в приложение №1 к решению </w:t>
      </w: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Думы ГП «Город Мещовск» от 04 декабря 2014 года № 55 «Об утверждении схемы избирательных округов для проведения выборов депутатов Городской Думы городского поселения «Город Мещовск» </w:t>
      </w:r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C44858" w:rsidRPr="00F54908" w:rsidRDefault="000E1D79" w:rsidP="000E1D7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дополнить второй абзац раздела «</w:t>
      </w:r>
      <w:proofErr w:type="spellStart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Мещовский</w:t>
      </w:r>
      <w:proofErr w:type="spellEnd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пятимандатный</w:t>
      </w:r>
      <w:proofErr w:type="spellEnd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избирательный округ № 1» словами: «улицы Сиреневая, Цветочная, переулки Молодежный, 9 Мая»;</w:t>
      </w:r>
    </w:p>
    <w:p w:rsidR="00C44858" w:rsidRPr="00F54908" w:rsidRDefault="000E1D79" w:rsidP="000E1D7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дополнить второй абзац раздела «</w:t>
      </w:r>
      <w:proofErr w:type="spellStart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Мещовский</w:t>
      </w:r>
      <w:proofErr w:type="spellEnd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пятимандатный</w:t>
      </w:r>
      <w:proofErr w:type="spellEnd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избирательный округ № 2» словами: «переулок </w:t>
      </w:r>
      <w:proofErr w:type="gramStart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Мишина</w:t>
      </w:r>
      <w:proofErr w:type="gramEnd"/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44858" w:rsidRPr="00F54908" w:rsidRDefault="000E1D79" w:rsidP="000E1D7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    2. </w:t>
      </w:r>
      <w:r w:rsidR="00C44858"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районной газете «Восход» и направить в </w:t>
      </w:r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территориальную избирательную комиссию </w:t>
      </w:r>
      <w:proofErr w:type="spellStart"/>
      <w:r w:rsidRPr="00F54908">
        <w:rPr>
          <w:rFonts w:ascii="Times New Roman" w:hAnsi="Times New Roman" w:cs="Times New Roman"/>
          <w:color w:val="auto"/>
          <w:sz w:val="28"/>
          <w:szCs w:val="28"/>
        </w:rPr>
        <w:t>Мещовского</w:t>
      </w:r>
      <w:proofErr w:type="spellEnd"/>
      <w:r w:rsidRPr="00F54908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0E1D79" w:rsidRPr="00F54908" w:rsidRDefault="000E1D79" w:rsidP="000E1D7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3392" w:rsidRPr="000E1D79" w:rsidRDefault="00C44858" w:rsidP="000E1D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                                                       Г.Е. Голикова</w:t>
      </w:r>
    </w:p>
    <w:sectPr w:rsidR="00693392" w:rsidRPr="000E1D79" w:rsidSect="000E1D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7C"/>
    <w:multiLevelType w:val="multilevel"/>
    <w:tmpl w:val="41D884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DC0D67"/>
    <w:multiLevelType w:val="multilevel"/>
    <w:tmpl w:val="C4CC5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8"/>
    <w:rsid w:val="000E1D79"/>
    <w:rsid w:val="00583005"/>
    <w:rsid w:val="00693392"/>
    <w:rsid w:val="00C44858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44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5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"/>
    <w:locked/>
    <w:rsid w:val="00C448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44858"/>
    <w:pPr>
      <w:shd w:val="clear" w:color="auto" w:fill="FFFFFF"/>
      <w:spacing w:after="10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44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5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"/>
    <w:locked/>
    <w:rsid w:val="00C448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44858"/>
    <w:pPr>
      <w:shd w:val="clear" w:color="auto" w:fill="FFFFFF"/>
      <w:spacing w:after="10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2020-07-07T09:12:00Z</cp:lastPrinted>
  <dcterms:created xsi:type="dcterms:W3CDTF">2020-07-07T08:23:00Z</dcterms:created>
  <dcterms:modified xsi:type="dcterms:W3CDTF">2020-07-15T12:54:00Z</dcterms:modified>
</cp:coreProperties>
</file>